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6F5CA8BD" w:rsidR="0063607F" w:rsidRPr="0063607F" w:rsidRDefault="00AB426E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773CD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773CD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7533A6B0" w:rsidR="00C26342" w:rsidRPr="0063607F" w:rsidRDefault="00342B1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42B13">
              <w:rPr>
                <w:rFonts w:ascii="Trebuchet MS" w:hAnsi="Trebuchet MS" w:cs="Segoe UI"/>
                <w:color w:val="000000"/>
                <w:sz w:val="52"/>
                <w:szCs w:val="52"/>
              </w:rPr>
              <w:t>Fourniture et livraison de carburant d'aviation pour l'aéroport les Ajoncs à La Roche sur Yon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595E393A" w:rsidR="00F20273" w:rsidRPr="007A1E95" w:rsidRDefault="001870D6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>
              <w:rPr>
                <w:rFonts w:ascii="Trebuchet MS" w:hAnsi="Trebuchet MS" w:cs="Segoe UI"/>
                <w:color w:val="000000"/>
                <w:sz w:val="28"/>
                <w:szCs w:val="28"/>
              </w:rPr>
              <w:t>Accord-cadre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</w:t>
            </w:r>
            <w:r w:rsidR="00F2027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202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342B13">
              <w:rPr>
                <w:rFonts w:ascii="Trebuchet MS" w:hAnsi="Trebuchet MS" w:cs="Segoe UI"/>
                <w:color w:val="000000"/>
                <w:sz w:val="28"/>
                <w:szCs w:val="28"/>
              </w:rPr>
              <w:t>6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8</w:t>
            </w:r>
            <w:r w:rsidR="005F0D5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095A4F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64753F51" w:rsidR="005F0D53" w:rsidRPr="007A1E95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B25AC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AF2A13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  <w:r w:rsidRPr="00B25AC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AF2A13" w:rsidRPr="00AF2A13">
              <w:rPr>
                <w:rFonts w:ascii="Trebuchet MS" w:hAnsi="Trebuchet MS" w:cs="Segoe UI"/>
                <w:color w:val="000000"/>
                <w:sz w:val="28"/>
                <w:szCs w:val="28"/>
              </w:rPr>
              <w:t>Fourniture et livraison de carburant AVGAS 100LL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118203A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B25AC7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22FE4A4D" w14:textId="592F6662" w:rsidR="00AB426E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4870137" w:history="1">
        <w:r w:rsidR="00AB426E" w:rsidRPr="009018B6">
          <w:rPr>
            <w:rStyle w:val="Lienhypertexte"/>
            <w:rFonts w:cs="Arial"/>
            <w:noProof/>
          </w:rPr>
          <w:t>1.</w:t>
        </w:r>
        <w:r w:rsidR="00AB426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B426E" w:rsidRPr="009018B6">
          <w:rPr>
            <w:rStyle w:val="Lienhypertexte"/>
            <w:rFonts w:cs="Arial"/>
            <w:noProof/>
          </w:rPr>
          <w:t>IDENTIFICATION DE L’ACHETEUR</w:t>
        </w:r>
        <w:r w:rsidR="00AB426E">
          <w:rPr>
            <w:noProof/>
            <w:webHidden/>
          </w:rPr>
          <w:tab/>
        </w:r>
        <w:r w:rsidR="00AB426E">
          <w:rPr>
            <w:noProof/>
            <w:webHidden/>
          </w:rPr>
          <w:fldChar w:fldCharType="begin"/>
        </w:r>
        <w:r w:rsidR="00AB426E">
          <w:rPr>
            <w:noProof/>
            <w:webHidden/>
          </w:rPr>
          <w:instrText xml:space="preserve"> PAGEREF _Toc204870137 \h </w:instrText>
        </w:r>
        <w:r w:rsidR="00AB426E">
          <w:rPr>
            <w:noProof/>
            <w:webHidden/>
          </w:rPr>
        </w:r>
        <w:r w:rsidR="00AB426E">
          <w:rPr>
            <w:noProof/>
            <w:webHidden/>
          </w:rPr>
          <w:fldChar w:fldCharType="separate"/>
        </w:r>
        <w:r w:rsidR="00AB426E">
          <w:rPr>
            <w:noProof/>
            <w:webHidden/>
          </w:rPr>
          <w:t>3</w:t>
        </w:r>
        <w:r w:rsidR="00AB426E">
          <w:rPr>
            <w:noProof/>
            <w:webHidden/>
          </w:rPr>
          <w:fldChar w:fldCharType="end"/>
        </w:r>
      </w:hyperlink>
    </w:p>
    <w:p w14:paraId="10752645" w14:textId="18473B27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38" w:history="1">
        <w:r w:rsidRPr="009018B6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49E4AD" w14:textId="63CB0445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39" w:history="1">
        <w:r w:rsidRPr="009018B6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D6C938" w14:textId="12C5D72B" w:rsidR="00AB426E" w:rsidRDefault="00AB426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0" w:history="1">
        <w:r w:rsidRPr="009018B6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F2334D" w14:textId="0B6B0087" w:rsidR="00AB426E" w:rsidRDefault="00AB426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1" w:history="1">
        <w:r w:rsidRPr="009018B6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A6CF29" w14:textId="15350188" w:rsidR="00AB426E" w:rsidRDefault="00AB426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2" w:history="1">
        <w:r w:rsidRPr="009018B6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664EF4" w14:textId="631FE774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3" w:history="1">
        <w:r w:rsidRPr="009018B6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EFD89C" w14:textId="1D94589E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4" w:history="1">
        <w:r w:rsidRPr="009018B6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DUREE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5596CA" w14:textId="163B7000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5" w:history="1">
        <w:r w:rsidRPr="009018B6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868D1E" w14:textId="249AECCD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6" w:history="1">
        <w:r w:rsidRPr="009018B6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E0612E" w14:textId="6B2FED85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7" w:history="1">
        <w:r w:rsidRPr="009018B6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FD2523" w14:textId="2E56FB35" w:rsidR="00AB426E" w:rsidRDefault="00AB426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870148" w:history="1">
        <w:r w:rsidRPr="009018B6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018B6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_Toc204870148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41867A45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4870137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04870138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AD60113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CD092D">
        <w:rPr>
          <w:color w:val="000000"/>
          <w:lang w:val="fr-FR"/>
        </w:rPr>
        <w:t xml:space="preserve">° </w:t>
      </w:r>
      <w:r w:rsidR="001D5479" w:rsidRPr="00B25AC7">
        <w:rPr>
          <w:color w:val="000000"/>
          <w:lang w:val="fr-FR"/>
        </w:rPr>
        <w:t>202</w:t>
      </w:r>
      <w:r w:rsidR="00B25AC7" w:rsidRPr="00B25AC7">
        <w:rPr>
          <w:color w:val="000000"/>
          <w:lang w:val="fr-FR"/>
        </w:rPr>
        <w:t>5</w:t>
      </w:r>
      <w:r w:rsidR="001D5479" w:rsidRPr="00B25AC7">
        <w:rPr>
          <w:color w:val="000000"/>
          <w:lang w:val="fr-FR"/>
        </w:rPr>
        <w:t>-RT</w:t>
      </w:r>
      <w:r w:rsidR="00B25AC7" w:rsidRPr="00B25AC7">
        <w:rPr>
          <w:color w:val="000000"/>
          <w:lang w:val="fr-FR"/>
        </w:rPr>
        <w:t>PF</w:t>
      </w:r>
      <w:r w:rsidR="001D5479" w:rsidRPr="00B25AC7">
        <w:rPr>
          <w:color w:val="000000"/>
          <w:lang w:val="fr-FR"/>
        </w:rPr>
        <w:t>-6</w:t>
      </w:r>
      <w:r w:rsidR="00B25AC7" w:rsidRPr="00B25AC7">
        <w:rPr>
          <w:color w:val="000000"/>
          <w:lang w:val="fr-FR"/>
        </w:rPr>
        <w:t>0</w:t>
      </w:r>
      <w:r w:rsidR="00C74D63">
        <w:rPr>
          <w:color w:val="000000"/>
          <w:lang w:val="fr-FR"/>
        </w:rPr>
        <w:t>6</w:t>
      </w:r>
      <w:r w:rsidR="00B25AC7" w:rsidRPr="00B25AC7">
        <w:rPr>
          <w:color w:val="000000"/>
          <w:lang w:val="fr-FR"/>
        </w:rPr>
        <w:t>8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6-17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C74D63">
            <w:rPr>
              <w:color w:val="000000"/>
              <w:lang w:val="fr-FR"/>
            </w:rPr>
            <w:t>17 juin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B25AC7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B25AC7">
            <w:rPr>
              <w:rFonts w:cs="Arial"/>
              <w:color w:val="000000"/>
              <w:szCs w:val="20"/>
            </w:rPr>
            <w:t>marchés</w:t>
          </w:r>
          <w:proofErr w:type="spellEnd"/>
          <w:r w:rsidR="00B25AC7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B25AC7">
            <w:rPr>
              <w:rFonts w:cs="Arial"/>
              <w:color w:val="000000"/>
              <w:szCs w:val="20"/>
            </w:rPr>
            <w:t>Fournitures</w:t>
          </w:r>
          <w:proofErr w:type="spellEnd"/>
          <w:r w:rsidR="00B25AC7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B25AC7">
            <w:rPr>
              <w:rFonts w:cs="Arial"/>
              <w:color w:val="000000"/>
              <w:szCs w:val="20"/>
            </w:rPr>
            <w:t>Courantes</w:t>
          </w:r>
          <w:proofErr w:type="spellEnd"/>
          <w:r w:rsidR="00B25AC7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AB426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04870139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04870140"/>
      <w:r w:rsidRPr="00077D6F">
        <w:t>3.1 - Objet</w:t>
      </w:r>
      <w:bookmarkEnd w:id="8"/>
    </w:p>
    <w:p w14:paraId="32C988E8" w14:textId="2460B873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881C60">
        <w:rPr>
          <w:rFonts w:ascii="Trebuchet MS" w:hAnsi="Trebuchet MS" w:cs="Segoe UI"/>
          <w:color w:val="000000"/>
          <w:sz w:val="20"/>
          <w:szCs w:val="20"/>
        </w:rPr>
        <w:t xml:space="preserve">la </w:t>
      </w:r>
      <w:r w:rsidR="00AF2A13">
        <w:rPr>
          <w:rFonts w:ascii="Trebuchet MS" w:hAnsi="Trebuchet MS" w:cs="Segoe UI"/>
          <w:color w:val="000000"/>
          <w:sz w:val="20"/>
          <w:szCs w:val="20"/>
        </w:rPr>
        <w:t>f</w:t>
      </w:r>
      <w:r w:rsidR="00AF2A13" w:rsidRPr="00AF2A13">
        <w:rPr>
          <w:rFonts w:ascii="Trebuchet MS" w:hAnsi="Trebuchet MS" w:cs="Segoe UI"/>
          <w:color w:val="000000"/>
          <w:sz w:val="20"/>
          <w:szCs w:val="20"/>
        </w:rPr>
        <w:t xml:space="preserve">ourniture et livraison de carburant AVGAS 100LL </w:t>
      </w:r>
      <w:r w:rsidR="00881C60">
        <w:rPr>
          <w:rFonts w:ascii="Trebuchet MS" w:hAnsi="Trebuchet MS" w:cs="Segoe UI"/>
          <w:color w:val="000000"/>
          <w:sz w:val="20"/>
          <w:szCs w:val="20"/>
        </w:rPr>
        <w:t>pour l’aéroport LES AJONCS à La Roche sur Yon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04870141"/>
      <w:r w:rsidRPr="00077D6F">
        <w:t>3.2 - Mode de passation</w:t>
      </w:r>
      <w:bookmarkEnd w:id="9"/>
    </w:p>
    <w:p w14:paraId="2C5DEB9B" w14:textId="60186F0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04870142"/>
      <w:r w:rsidRPr="00077D6F">
        <w:t>3.3 - Forme de contrat</w:t>
      </w:r>
      <w:bookmarkEnd w:id="10"/>
    </w:p>
    <w:p w14:paraId="44882157" w14:textId="67FB835D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Il s'agit d'un</w:t>
      </w:r>
      <w:r w:rsidR="00EC3B5C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bookmarkStart w:id="11" w:name="_Hlk196839075"/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113463236"/>
          <w:placeholder>
            <w:docPart w:val="B14CB545669C40F7864473BDF491BE3B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  <w:listItem w:displayText="Accord-cadre à bons de commande" w:value="Accord-cadre à bons de commande"/>
            <w:listItem w:displayText="Accord-cadre à marchés subséquents" w:value="Accord-cadre à marchés subséquents"/>
          </w:comboBox>
        </w:sdtPr>
        <w:sdtEndPr/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Accord-cadre à marchés subséquents</w:t>
          </w:r>
        </w:sdtContent>
      </w:sdt>
      <w:bookmarkEnd w:id="11"/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2" w:name="_Toc88726294"/>
      <w:bookmarkStart w:id="13" w:name="_Toc204870143"/>
      <w:bookmarkEnd w:id="12"/>
      <w:r w:rsidRPr="00116D83">
        <w:rPr>
          <w:rFonts w:cs="Arial"/>
          <w:color w:val="FFFFFF" w:themeColor="background1"/>
        </w:rPr>
        <w:t>PRIX</w:t>
      </w:r>
      <w:bookmarkEnd w:id="13"/>
    </w:p>
    <w:p w14:paraId="43EA1015" w14:textId="0222868E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3C05AE50" w14:textId="0DFA3A91" w:rsidR="001E0BED" w:rsidRDefault="001E0BED" w:rsidP="00BC75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881C60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</w:t>
      </w:r>
      <w:r w:rsidR="00881C60">
        <w:rPr>
          <w:color w:val="000000"/>
          <w:lang w:val="fr-FR"/>
        </w:rPr>
        <w:t>quantités</w:t>
      </w:r>
      <w:r>
        <w:rPr>
          <w:color w:val="000000"/>
          <w:lang w:val="fr-FR"/>
        </w:rPr>
        <w:t xml:space="preserve"> de prestations </w:t>
      </w:r>
      <w:r w:rsidR="001105B6">
        <w:rPr>
          <w:color w:val="000000"/>
          <w:lang w:val="fr-FR"/>
        </w:rPr>
        <w:t xml:space="preserve">autorisées pour chaque période </w:t>
      </w:r>
      <w:r>
        <w:rPr>
          <w:color w:val="000000"/>
          <w:lang w:val="fr-FR"/>
        </w:rPr>
        <w:t>est défini(e) comme suit :</w:t>
      </w:r>
    </w:p>
    <w:p w14:paraId="0AAC7069" w14:textId="77777777" w:rsidR="00BC75CA" w:rsidRPr="00BC75CA" w:rsidRDefault="00BC75CA" w:rsidP="00BC75CA">
      <w:pPr>
        <w:spacing w:after="0" w:line="240" w:lineRule="auto"/>
        <w:rPr>
          <w:lang w:eastAsia="en-US"/>
        </w:rPr>
      </w:pP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1E0BED" w:rsidRPr="00D43020" w14:paraId="3C9DA0CB" w14:textId="77777777" w:rsidTr="00F80232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1E0BED" w:rsidRPr="00D43020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13370A52" w14:textId="5FB42443" w:rsidR="001E0BED" w:rsidRPr="00D43020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Minimum 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en Litres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75D3ACF" w:rsidR="001E0BED" w:rsidRPr="00D43020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Maximum 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en Litres</w:t>
            </w:r>
          </w:p>
        </w:tc>
      </w:tr>
      <w:tr w:rsidR="001E0BED" w:rsidRPr="00D43020" w14:paraId="78ADF65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D08CB" w14:textId="559CAEF3" w:rsidR="001E0BED" w:rsidRPr="00D43020" w:rsidRDefault="00D43020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000EB37A" w:rsidR="001E0BED" w:rsidRPr="00D43020" w:rsidRDefault="00104C9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00 000 L</w:t>
            </w:r>
          </w:p>
        </w:tc>
      </w:tr>
      <w:tr w:rsidR="001E0BED" w:rsidRPr="00D43020" w14:paraId="62CABFC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B4BD" w14:textId="616B2CD9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0FA4A30C" w:rsidR="001E0BED" w:rsidRPr="00D43020" w:rsidRDefault="00104C9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00 000 L</w:t>
            </w:r>
          </w:p>
        </w:tc>
      </w:tr>
      <w:tr w:rsidR="001E0BED" w:rsidRPr="00D43020" w14:paraId="44E2E375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C1949" w14:textId="2B9E1776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22893008" w:rsidR="001E0BED" w:rsidRPr="00D43020" w:rsidRDefault="00104C9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00 000 L</w:t>
            </w:r>
          </w:p>
        </w:tc>
      </w:tr>
      <w:tr w:rsidR="001E0BED" w:rsidRPr="00D43020" w14:paraId="1ED7BC73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81FE" w14:textId="1BD83072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0B29020B" w:rsidR="001E0BED" w:rsidRPr="00D43020" w:rsidRDefault="00104C9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00 000 L</w:t>
            </w:r>
          </w:p>
        </w:tc>
      </w:tr>
      <w:tr w:rsidR="001E0BED" w14:paraId="482C5A4C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283A18" w14:textId="2C98A991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1D95D8D6" w:rsidR="001E0BED" w:rsidRPr="00D43020" w:rsidRDefault="00104C99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8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00 000 L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204870144"/>
      <w:r>
        <w:rPr>
          <w:rFonts w:cs="Arial"/>
          <w:color w:val="FFFFFF" w:themeColor="background1"/>
        </w:rPr>
        <w:t>DUREE DE L’ACCORD-CADRE</w:t>
      </w:r>
      <w:bookmarkEnd w:id="14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 xml:space="preserve">La durée de l’accord-cadre est </w:t>
      </w:r>
      <w:r w:rsidRPr="00D43020">
        <w:rPr>
          <w:rFonts w:ascii="Trebuchet MS" w:hAnsi="Trebuchet MS"/>
          <w:noProof/>
          <w:sz w:val="20"/>
          <w:szCs w:val="20"/>
        </w:rPr>
        <w:t>de 1 an reconductible trois fois la même durée (durée maximum de 48 mois).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366246F9" w:rsidR="00F80232" w:rsidRPr="002F13A0" w:rsidRDefault="00F80232" w:rsidP="00F74C42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 xml:space="preserve">Le délai d'exécution des </w:t>
      </w:r>
      <w:r w:rsidR="00EC3B5C">
        <w:rPr>
          <w:rFonts w:ascii="Trebuchet MS" w:hAnsi="Trebuchet MS"/>
          <w:noProof/>
          <w:sz w:val="20"/>
          <w:szCs w:val="20"/>
        </w:rPr>
        <w:t>marchés subséquents</w:t>
      </w:r>
      <w:r w:rsidRPr="00F80232">
        <w:rPr>
          <w:rFonts w:ascii="Trebuchet MS" w:hAnsi="Trebuchet MS"/>
          <w:noProof/>
          <w:sz w:val="20"/>
          <w:szCs w:val="20"/>
        </w:rPr>
        <w:t xml:space="preserve"> sera fixée au sein de chaque </w:t>
      </w:r>
      <w:r w:rsidR="00EC3B5C">
        <w:rPr>
          <w:rFonts w:ascii="Trebuchet MS" w:hAnsi="Trebuchet MS"/>
          <w:noProof/>
          <w:sz w:val="20"/>
          <w:szCs w:val="20"/>
        </w:rPr>
        <w:t xml:space="preserve">marché ou </w:t>
      </w:r>
      <w:r w:rsidRPr="00F80232">
        <w:rPr>
          <w:rFonts w:ascii="Trebuchet MS" w:hAnsi="Trebuchet MS"/>
          <w:noProof/>
          <w:sz w:val="20"/>
          <w:szCs w:val="20"/>
        </w:rPr>
        <w:t>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5" w:name="_Toc88726295"/>
      <w:bookmarkStart w:id="16" w:name="_Toc204870145"/>
      <w:bookmarkEnd w:id="15"/>
      <w:r w:rsidRPr="00116D83">
        <w:rPr>
          <w:rFonts w:cs="Arial"/>
          <w:color w:val="FFFFFF" w:themeColor="background1"/>
        </w:rPr>
        <w:lastRenderedPageBreak/>
        <w:t>PAIEMENT</w:t>
      </w:r>
      <w:bookmarkEnd w:id="16"/>
    </w:p>
    <w:p w14:paraId="2346A024" w14:textId="407272FF" w:rsidR="00077D6F" w:rsidRPr="00077D6F" w:rsidRDefault="00AB426E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D4302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7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7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8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9" w:name="_Hlk178079171"/>
      <w:bookmarkEnd w:id="18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04870146"/>
      <w:r>
        <w:rPr>
          <w:rFonts w:cs="Arial"/>
          <w:color w:val="FFFFFF" w:themeColor="background1"/>
        </w:rPr>
        <w:lastRenderedPageBreak/>
        <w:t>AVANCE</w:t>
      </w:r>
      <w:bookmarkEnd w:id="20"/>
    </w:p>
    <w:bookmarkEnd w:id="19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Hlk178079512"/>
      <w:bookmarkStart w:id="22" w:name="_Toc204870147"/>
      <w:r>
        <w:rPr>
          <w:rFonts w:cs="Arial"/>
          <w:color w:val="FFFFFF" w:themeColor="background1"/>
        </w:rPr>
        <w:t>INSERTION SOCIALE</w:t>
      </w:r>
      <w:bookmarkEnd w:id="22"/>
    </w:p>
    <w:p w14:paraId="1236891E" w14:textId="3C3ACAFC" w:rsidR="00DC7F58" w:rsidRDefault="00D43020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bookmarkStart w:id="23" w:name="_Hlk188967284"/>
      <w:bookmarkEnd w:id="21"/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DC7F58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4" w:name="_Toc204870148"/>
      <w:bookmarkEnd w:id="23"/>
      <w:r w:rsidRPr="00116D83">
        <w:rPr>
          <w:rFonts w:cs="Arial"/>
          <w:color w:val="FFFFFF" w:themeColor="background1"/>
        </w:rPr>
        <w:lastRenderedPageBreak/>
        <w:t>SIGNATURE</w:t>
      </w:r>
      <w:bookmarkEnd w:id="24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65D27940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D4302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C926F" w14:textId="77777777" w:rsidR="00522728" w:rsidRDefault="00522728">
      <w:pPr>
        <w:spacing w:after="0" w:line="240" w:lineRule="auto"/>
      </w:pPr>
      <w:r>
        <w:separator/>
      </w:r>
    </w:p>
  </w:endnote>
  <w:endnote w:type="continuationSeparator" w:id="0">
    <w:p w14:paraId="51966887" w14:textId="77777777" w:rsidR="00522728" w:rsidRDefault="0052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7E8E6C09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C74D63">
            <w:rPr>
              <w:rFonts w:ascii="Segoe UI" w:hAnsi="Segoe UI" w:cs="Segoe UI"/>
              <w:color w:val="595959"/>
              <w:sz w:val="16"/>
              <w:szCs w:val="16"/>
            </w:rPr>
            <w:t>6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8</w:t>
          </w:r>
          <w:r w:rsidR="00921EA9">
            <w:rPr>
              <w:rFonts w:ascii="Segoe UI" w:hAnsi="Segoe UI" w:cs="Segoe UI"/>
              <w:color w:val="595959"/>
              <w:sz w:val="16"/>
              <w:szCs w:val="16"/>
            </w:rPr>
            <w:t>-0</w:t>
          </w:r>
          <w:r w:rsidR="00AF2A13">
            <w:rPr>
              <w:rFonts w:ascii="Segoe UI" w:hAnsi="Segoe UI" w:cs="Segoe UI"/>
              <w:color w:val="595959"/>
              <w:sz w:val="16"/>
              <w:szCs w:val="16"/>
            </w:rPr>
            <w:t>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85189" w14:textId="77777777" w:rsidR="00522728" w:rsidRDefault="00522728">
      <w:pPr>
        <w:spacing w:after="0" w:line="240" w:lineRule="auto"/>
      </w:pPr>
      <w:r>
        <w:separator/>
      </w:r>
    </w:p>
  </w:footnote>
  <w:footnote w:type="continuationSeparator" w:id="0">
    <w:p w14:paraId="3C981808" w14:textId="77777777" w:rsidR="00522728" w:rsidRDefault="00522728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5.75pt;height:195.7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95A4F"/>
    <w:rsid w:val="000B015A"/>
    <w:rsid w:val="000B17FA"/>
    <w:rsid w:val="000B43DA"/>
    <w:rsid w:val="000B7690"/>
    <w:rsid w:val="000D21B2"/>
    <w:rsid w:val="000D2C33"/>
    <w:rsid w:val="000E7655"/>
    <w:rsid w:val="000F7538"/>
    <w:rsid w:val="00104C99"/>
    <w:rsid w:val="001105B6"/>
    <w:rsid w:val="00116D83"/>
    <w:rsid w:val="00137FBF"/>
    <w:rsid w:val="00140B48"/>
    <w:rsid w:val="00146E62"/>
    <w:rsid w:val="0014723B"/>
    <w:rsid w:val="00153109"/>
    <w:rsid w:val="001576BF"/>
    <w:rsid w:val="001622C8"/>
    <w:rsid w:val="00166A05"/>
    <w:rsid w:val="00173C7A"/>
    <w:rsid w:val="001769FE"/>
    <w:rsid w:val="00182908"/>
    <w:rsid w:val="00184A4B"/>
    <w:rsid w:val="001870D6"/>
    <w:rsid w:val="00187EF0"/>
    <w:rsid w:val="001910E1"/>
    <w:rsid w:val="00194971"/>
    <w:rsid w:val="001C2EC3"/>
    <w:rsid w:val="001D5479"/>
    <w:rsid w:val="001E0BED"/>
    <w:rsid w:val="001F2075"/>
    <w:rsid w:val="001F5655"/>
    <w:rsid w:val="001F6005"/>
    <w:rsid w:val="00203F71"/>
    <w:rsid w:val="00211595"/>
    <w:rsid w:val="002254FE"/>
    <w:rsid w:val="0024741D"/>
    <w:rsid w:val="0025156E"/>
    <w:rsid w:val="00254731"/>
    <w:rsid w:val="00270143"/>
    <w:rsid w:val="0027086A"/>
    <w:rsid w:val="00272EC3"/>
    <w:rsid w:val="002919B2"/>
    <w:rsid w:val="00292F4A"/>
    <w:rsid w:val="0029307C"/>
    <w:rsid w:val="002A05D1"/>
    <w:rsid w:val="002A50C6"/>
    <w:rsid w:val="002D05C6"/>
    <w:rsid w:val="002E6905"/>
    <w:rsid w:val="002F13A0"/>
    <w:rsid w:val="002F6057"/>
    <w:rsid w:val="00301A92"/>
    <w:rsid w:val="003057FE"/>
    <w:rsid w:val="00311A37"/>
    <w:rsid w:val="003130D5"/>
    <w:rsid w:val="00342B13"/>
    <w:rsid w:val="00344735"/>
    <w:rsid w:val="00356480"/>
    <w:rsid w:val="00357C9C"/>
    <w:rsid w:val="00372E87"/>
    <w:rsid w:val="003950D9"/>
    <w:rsid w:val="003B17D0"/>
    <w:rsid w:val="003C439E"/>
    <w:rsid w:val="003C532D"/>
    <w:rsid w:val="003C73F6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5B62"/>
    <w:rsid w:val="00457A06"/>
    <w:rsid w:val="004818E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22728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607F"/>
    <w:rsid w:val="00647687"/>
    <w:rsid w:val="0067478B"/>
    <w:rsid w:val="0068292D"/>
    <w:rsid w:val="006A52A7"/>
    <w:rsid w:val="006B5625"/>
    <w:rsid w:val="006C40DF"/>
    <w:rsid w:val="006C5FCD"/>
    <w:rsid w:val="006D62D5"/>
    <w:rsid w:val="006E31AD"/>
    <w:rsid w:val="006E76D9"/>
    <w:rsid w:val="006F6B99"/>
    <w:rsid w:val="0071446C"/>
    <w:rsid w:val="00722C87"/>
    <w:rsid w:val="00727953"/>
    <w:rsid w:val="007433BC"/>
    <w:rsid w:val="00766BD8"/>
    <w:rsid w:val="00771B37"/>
    <w:rsid w:val="007726AA"/>
    <w:rsid w:val="00773CD4"/>
    <w:rsid w:val="00775C53"/>
    <w:rsid w:val="00775FFF"/>
    <w:rsid w:val="007A1E95"/>
    <w:rsid w:val="007B0B9D"/>
    <w:rsid w:val="007E433D"/>
    <w:rsid w:val="007F2348"/>
    <w:rsid w:val="00816840"/>
    <w:rsid w:val="00840224"/>
    <w:rsid w:val="00855429"/>
    <w:rsid w:val="008625F9"/>
    <w:rsid w:val="0087127E"/>
    <w:rsid w:val="00871C1C"/>
    <w:rsid w:val="00871EBC"/>
    <w:rsid w:val="008721B1"/>
    <w:rsid w:val="00881C60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21EA9"/>
    <w:rsid w:val="00930B0F"/>
    <w:rsid w:val="009363B3"/>
    <w:rsid w:val="0094423D"/>
    <w:rsid w:val="009451F0"/>
    <w:rsid w:val="00945555"/>
    <w:rsid w:val="00957ADC"/>
    <w:rsid w:val="009660D4"/>
    <w:rsid w:val="00975A46"/>
    <w:rsid w:val="009D09BB"/>
    <w:rsid w:val="009E2AEC"/>
    <w:rsid w:val="009E7921"/>
    <w:rsid w:val="009F35FD"/>
    <w:rsid w:val="00A00F65"/>
    <w:rsid w:val="00A05985"/>
    <w:rsid w:val="00A628F4"/>
    <w:rsid w:val="00A70AB7"/>
    <w:rsid w:val="00A72364"/>
    <w:rsid w:val="00A82C3C"/>
    <w:rsid w:val="00A83D2E"/>
    <w:rsid w:val="00A977D5"/>
    <w:rsid w:val="00AA0715"/>
    <w:rsid w:val="00AA1853"/>
    <w:rsid w:val="00AA435F"/>
    <w:rsid w:val="00AB21CA"/>
    <w:rsid w:val="00AB40AD"/>
    <w:rsid w:val="00AB426E"/>
    <w:rsid w:val="00AB45C3"/>
    <w:rsid w:val="00AC2370"/>
    <w:rsid w:val="00AC2CB4"/>
    <w:rsid w:val="00AC4450"/>
    <w:rsid w:val="00AD16F8"/>
    <w:rsid w:val="00AF2A13"/>
    <w:rsid w:val="00AF2A38"/>
    <w:rsid w:val="00AF4598"/>
    <w:rsid w:val="00B033F6"/>
    <w:rsid w:val="00B055C0"/>
    <w:rsid w:val="00B17CA2"/>
    <w:rsid w:val="00B214AA"/>
    <w:rsid w:val="00B25AC7"/>
    <w:rsid w:val="00B3028F"/>
    <w:rsid w:val="00B432C8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C75CA"/>
    <w:rsid w:val="00BD2F4A"/>
    <w:rsid w:val="00BD32A6"/>
    <w:rsid w:val="00BD78EC"/>
    <w:rsid w:val="00BE5ED3"/>
    <w:rsid w:val="00BF0DE0"/>
    <w:rsid w:val="00C03E52"/>
    <w:rsid w:val="00C0770B"/>
    <w:rsid w:val="00C21372"/>
    <w:rsid w:val="00C222F7"/>
    <w:rsid w:val="00C24F73"/>
    <w:rsid w:val="00C26342"/>
    <w:rsid w:val="00C554A8"/>
    <w:rsid w:val="00C628E3"/>
    <w:rsid w:val="00C6664D"/>
    <w:rsid w:val="00C71FC3"/>
    <w:rsid w:val="00C73068"/>
    <w:rsid w:val="00C74D63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234B9"/>
    <w:rsid w:val="00D32185"/>
    <w:rsid w:val="00D43020"/>
    <w:rsid w:val="00D76F89"/>
    <w:rsid w:val="00D83CD7"/>
    <w:rsid w:val="00DC5E6D"/>
    <w:rsid w:val="00DC6BFA"/>
    <w:rsid w:val="00DC7F58"/>
    <w:rsid w:val="00DD1164"/>
    <w:rsid w:val="00DD4384"/>
    <w:rsid w:val="00DD6F7D"/>
    <w:rsid w:val="00DE044E"/>
    <w:rsid w:val="00DE5931"/>
    <w:rsid w:val="00E13FC7"/>
    <w:rsid w:val="00E2409F"/>
    <w:rsid w:val="00E47420"/>
    <w:rsid w:val="00E574D1"/>
    <w:rsid w:val="00E6338D"/>
    <w:rsid w:val="00E82F71"/>
    <w:rsid w:val="00E84B21"/>
    <w:rsid w:val="00E95256"/>
    <w:rsid w:val="00EB09BA"/>
    <w:rsid w:val="00EC3B5C"/>
    <w:rsid w:val="00EE5034"/>
    <w:rsid w:val="00EE7265"/>
    <w:rsid w:val="00F04843"/>
    <w:rsid w:val="00F06167"/>
    <w:rsid w:val="00F14F78"/>
    <w:rsid w:val="00F17BE8"/>
    <w:rsid w:val="00F20273"/>
    <w:rsid w:val="00F46A2C"/>
    <w:rsid w:val="00F54E58"/>
    <w:rsid w:val="00F62127"/>
    <w:rsid w:val="00F7044A"/>
    <w:rsid w:val="00F74C42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C6141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CB545669C40F7864473BDF491BE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958662-EA9F-4A0E-9BD3-AABD97691E5B}"/>
      </w:docPartPr>
      <w:docPartBody>
        <w:p w:rsidR="00153A4D" w:rsidRDefault="006077CE" w:rsidP="006077CE">
          <w:pPr>
            <w:pStyle w:val="B14CB545669C40F7864473BDF491BE3B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53A4D"/>
    <w:rsid w:val="001C5239"/>
    <w:rsid w:val="001F7E94"/>
    <w:rsid w:val="00203F71"/>
    <w:rsid w:val="002A05D1"/>
    <w:rsid w:val="002B4A9B"/>
    <w:rsid w:val="002D1C29"/>
    <w:rsid w:val="003130D5"/>
    <w:rsid w:val="003251B6"/>
    <w:rsid w:val="00334855"/>
    <w:rsid w:val="00357C9C"/>
    <w:rsid w:val="003C3E11"/>
    <w:rsid w:val="004A3463"/>
    <w:rsid w:val="004C71FD"/>
    <w:rsid w:val="004D2DA3"/>
    <w:rsid w:val="005B5B29"/>
    <w:rsid w:val="006077CE"/>
    <w:rsid w:val="00643187"/>
    <w:rsid w:val="0065737C"/>
    <w:rsid w:val="00661AF7"/>
    <w:rsid w:val="006A1DBE"/>
    <w:rsid w:val="006F175C"/>
    <w:rsid w:val="00732744"/>
    <w:rsid w:val="00776751"/>
    <w:rsid w:val="00816840"/>
    <w:rsid w:val="008259D4"/>
    <w:rsid w:val="008B1536"/>
    <w:rsid w:val="00931ECE"/>
    <w:rsid w:val="009709E1"/>
    <w:rsid w:val="009F0A23"/>
    <w:rsid w:val="00A4693B"/>
    <w:rsid w:val="00AF2A38"/>
    <w:rsid w:val="00B24EEC"/>
    <w:rsid w:val="00BE2CC8"/>
    <w:rsid w:val="00BE3085"/>
    <w:rsid w:val="00C6664D"/>
    <w:rsid w:val="00C73473"/>
    <w:rsid w:val="00C81DAF"/>
    <w:rsid w:val="00C935C9"/>
    <w:rsid w:val="00CA05D4"/>
    <w:rsid w:val="00CA257C"/>
    <w:rsid w:val="00CA70FC"/>
    <w:rsid w:val="00D4542F"/>
    <w:rsid w:val="00D70F5C"/>
    <w:rsid w:val="00E11740"/>
    <w:rsid w:val="00EB09BA"/>
    <w:rsid w:val="00F06167"/>
    <w:rsid w:val="00F52491"/>
    <w:rsid w:val="00FC3E35"/>
    <w:rsid w:val="00F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77CE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  <w:style w:type="paragraph" w:customStyle="1" w:styleId="B14CB545669C40F7864473BDF491BE3B">
    <w:name w:val="B14CB545669C40F7864473BDF491BE3B"/>
    <w:rsid w:val="006077CE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8</Pages>
  <Words>954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171</cp:revision>
  <cp:lastPrinted>2023-06-21T07:38:00Z</cp:lastPrinted>
  <dcterms:created xsi:type="dcterms:W3CDTF">2024-06-13T07:43:00Z</dcterms:created>
  <dcterms:modified xsi:type="dcterms:W3CDTF">2025-07-31T14:02:00Z</dcterms:modified>
</cp:coreProperties>
</file>